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a0e307b75249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451e8b902d44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Brudzew,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0bde4f26a84165" /><Relationship Type="http://schemas.openxmlformats.org/officeDocument/2006/relationships/numbering" Target="/word/numbering.xml" Id="Re35dcaaaf95f4585" /><Relationship Type="http://schemas.openxmlformats.org/officeDocument/2006/relationships/settings" Target="/word/settings.xml" Id="Rdd27444230124fc0" /><Relationship Type="http://schemas.openxmlformats.org/officeDocument/2006/relationships/image" Target="/word/media/1aca3307-65fa-427f-9dd0-96a7bf72f2a0.png" Id="R18451e8b902d44ed" /></Relationships>
</file>