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ef9ac0a7e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79c84fdf8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Bychawka,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23b3cd95b48f6" /><Relationship Type="http://schemas.openxmlformats.org/officeDocument/2006/relationships/numbering" Target="/word/numbering.xml" Id="R212a24a2121840e3" /><Relationship Type="http://schemas.openxmlformats.org/officeDocument/2006/relationships/settings" Target="/word/settings.xml" Id="R06a97c73f25e46a8" /><Relationship Type="http://schemas.openxmlformats.org/officeDocument/2006/relationships/image" Target="/word/media/0601e89e-a84f-46e3-a170-d07e8783641d.png" Id="R50179c84fdf84a3c" /></Relationships>
</file>