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dcfa27466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15cdcfd10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7998b09324da8" /><Relationship Type="http://schemas.openxmlformats.org/officeDocument/2006/relationships/numbering" Target="/word/numbering.xml" Id="R8d3042d309274457" /><Relationship Type="http://schemas.openxmlformats.org/officeDocument/2006/relationships/settings" Target="/word/settings.xml" Id="Re12516a670d842cd" /><Relationship Type="http://schemas.openxmlformats.org/officeDocument/2006/relationships/image" Target="/word/media/54505379-9328-4cfa-abc1-c2b162dfc0ed.png" Id="R3e915cdcfd104545" /></Relationships>
</file>