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93ce78e2e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887825835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90b0652714f4e" /><Relationship Type="http://schemas.openxmlformats.org/officeDocument/2006/relationships/numbering" Target="/word/numbering.xml" Id="R83929a05464d45cc" /><Relationship Type="http://schemas.openxmlformats.org/officeDocument/2006/relationships/settings" Target="/word/settings.xml" Id="R0db67aa7930b4087" /><Relationship Type="http://schemas.openxmlformats.org/officeDocument/2006/relationships/image" Target="/word/media/3de6f71a-8a86-4f22-8d22-3087476d70c7.png" Id="Ra3d8878258354d38" /></Relationships>
</file>