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648d52524040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a165f5c01647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Czerniakow,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d73da1404a4e64" /><Relationship Type="http://schemas.openxmlformats.org/officeDocument/2006/relationships/numbering" Target="/word/numbering.xml" Id="Rc759e6368f0b4e4c" /><Relationship Type="http://schemas.openxmlformats.org/officeDocument/2006/relationships/settings" Target="/word/settings.xml" Id="Rff23dc38e03b4242" /><Relationship Type="http://schemas.openxmlformats.org/officeDocument/2006/relationships/image" Target="/word/media/67774584-492f-4888-a5e2-20482871b48c.png" Id="R8ea165f5c01647a3" /></Relationships>
</file>