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a8bce575c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e1b3a0db8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Czyzow,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5131d0e6146c2" /><Relationship Type="http://schemas.openxmlformats.org/officeDocument/2006/relationships/numbering" Target="/word/numbering.xml" Id="Rcddcdf374c5349f1" /><Relationship Type="http://schemas.openxmlformats.org/officeDocument/2006/relationships/settings" Target="/word/settings.xml" Id="Rc57560f3b2f44bcd" /><Relationship Type="http://schemas.openxmlformats.org/officeDocument/2006/relationships/image" Target="/word/media/d6439175-8201-40d4-8a75-928cd48fd277.png" Id="R8aee1b3a0db84817" /></Relationships>
</file>