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922fad2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79ef819f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e0ca5bd154564" /><Relationship Type="http://schemas.openxmlformats.org/officeDocument/2006/relationships/numbering" Target="/word/numbering.xml" Id="Re4f8df1859a64c2a" /><Relationship Type="http://schemas.openxmlformats.org/officeDocument/2006/relationships/settings" Target="/word/settings.xml" Id="R4e9e4e13a08b43ed" /><Relationship Type="http://schemas.openxmlformats.org/officeDocument/2006/relationships/image" Target="/word/media/a8923726-10e8-47f9-b22d-7b54ca2e3a39.png" Id="Rbddb79ef819f4ad7" /></Relationships>
</file>