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c6c4fce86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461ee1289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e1ed31aee4546" /><Relationship Type="http://schemas.openxmlformats.org/officeDocument/2006/relationships/numbering" Target="/word/numbering.xml" Id="R4fd8cdb97f054a7e" /><Relationship Type="http://schemas.openxmlformats.org/officeDocument/2006/relationships/settings" Target="/word/settings.xml" Id="R86450178d1f645b3" /><Relationship Type="http://schemas.openxmlformats.org/officeDocument/2006/relationships/image" Target="/word/media/c9660cb7-47cc-4db3-8819-9a380389cfa6.png" Id="R6e4461ee12894c73" /></Relationships>
</file>