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342b6d755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2924eb665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Franulew,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1fc4076a74df9" /><Relationship Type="http://schemas.openxmlformats.org/officeDocument/2006/relationships/numbering" Target="/word/numbering.xml" Id="Rd134ea51c04448f5" /><Relationship Type="http://schemas.openxmlformats.org/officeDocument/2006/relationships/settings" Target="/word/settings.xml" Id="R4219fa984a394fc2" /><Relationship Type="http://schemas.openxmlformats.org/officeDocument/2006/relationships/image" Target="/word/media/d46c0a25-ce24-4b1a-82d2-719c0037a4f1.png" Id="R4e62924eb6654282" /></Relationships>
</file>