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a36dec4e4e44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6638b11b7542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Golebin,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4e27860d2348a3" /><Relationship Type="http://schemas.openxmlformats.org/officeDocument/2006/relationships/numbering" Target="/word/numbering.xml" Id="Rbe8f0801a3584e5a" /><Relationship Type="http://schemas.openxmlformats.org/officeDocument/2006/relationships/settings" Target="/word/settings.xml" Id="Ra7c4aa5fb27146ba" /><Relationship Type="http://schemas.openxmlformats.org/officeDocument/2006/relationships/image" Target="/word/media/423fa116-587d-4574-b4a1-aec36b7f536f.png" Id="Rde6638b11b7542d2" /></Relationships>
</file>