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5e28f4565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05480d191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0508ab4c54fe4" /><Relationship Type="http://schemas.openxmlformats.org/officeDocument/2006/relationships/numbering" Target="/word/numbering.xml" Id="R8054d88798564923" /><Relationship Type="http://schemas.openxmlformats.org/officeDocument/2006/relationships/settings" Target="/word/settings.xml" Id="R40c1c516609443c6" /><Relationship Type="http://schemas.openxmlformats.org/officeDocument/2006/relationships/image" Target="/word/media/00d05022-5962-441d-b798-0685f38c9eb2.png" Id="Rbab05480d1914c6e" /></Relationships>
</file>