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4fe897ac1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2c33b162a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Gronow,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7322ee8b94ef0" /><Relationship Type="http://schemas.openxmlformats.org/officeDocument/2006/relationships/numbering" Target="/word/numbering.xml" Id="R61aa31836e514645" /><Relationship Type="http://schemas.openxmlformats.org/officeDocument/2006/relationships/settings" Target="/word/settings.xml" Id="R078603e973dc4b9c" /><Relationship Type="http://schemas.openxmlformats.org/officeDocument/2006/relationships/image" Target="/word/media/62d02493-b291-4784-bbd9-5d7e6e29223c.png" Id="R5802c33b162a49a4" /></Relationships>
</file>