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9dd4777c6343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3dc5bebb0146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Horyszow Polski,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926a5a7e38451c" /><Relationship Type="http://schemas.openxmlformats.org/officeDocument/2006/relationships/numbering" Target="/word/numbering.xml" Id="R8533d3fe6e0742bf" /><Relationship Type="http://schemas.openxmlformats.org/officeDocument/2006/relationships/settings" Target="/word/settings.xml" Id="R05914f0543194151" /><Relationship Type="http://schemas.openxmlformats.org/officeDocument/2006/relationships/image" Target="/word/media/aa9bc6ab-65bf-461b-a628-2be0a20956bd.png" Id="R963dc5bebb0146f5" /></Relationships>
</file>