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17962226e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243f6da11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Husinka,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32a6951034dbf" /><Relationship Type="http://schemas.openxmlformats.org/officeDocument/2006/relationships/numbering" Target="/word/numbering.xml" Id="R2189eb3c5a594d27" /><Relationship Type="http://schemas.openxmlformats.org/officeDocument/2006/relationships/settings" Target="/word/settings.xml" Id="Rb1f96c1c30e145cc" /><Relationship Type="http://schemas.openxmlformats.org/officeDocument/2006/relationships/image" Target="/word/media/313a8e5f-1146-4140-852a-47176126b2ca.png" Id="R6ac243f6da114470" /></Relationships>
</file>