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bd36af4a2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23cf80328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Ignatki,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c22eb0bc64df6" /><Relationship Type="http://schemas.openxmlformats.org/officeDocument/2006/relationships/numbering" Target="/word/numbering.xml" Id="R37d8c94e955e4d00" /><Relationship Type="http://schemas.openxmlformats.org/officeDocument/2006/relationships/settings" Target="/word/settings.xml" Id="R38dc5f70d0114737" /><Relationship Type="http://schemas.openxmlformats.org/officeDocument/2006/relationships/image" Target="/word/media/dff5b09a-c568-47c9-b058-a7a3ac7127b5.png" Id="R3d923cf8032846e2" /></Relationships>
</file>