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7f4dca381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2dad498c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Jakimowice,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b5f0b31cb4fde" /><Relationship Type="http://schemas.openxmlformats.org/officeDocument/2006/relationships/numbering" Target="/word/numbering.xml" Id="R2f7b4e7545fd4c40" /><Relationship Type="http://schemas.openxmlformats.org/officeDocument/2006/relationships/settings" Target="/word/settings.xml" Id="R079525641b4440ba" /><Relationship Type="http://schemas.openxmlformats.org/officeDocument/2006/relationships/image" Target="/word/media/fcfb7638-a517-445b-b17b-77f011a8e8ce.png" Id="Raff32dad498c4dd8" /></Relationships>
</file>