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2c72b36fa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f387d3d0e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Kuznia,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78fdf9e184a5d" /><Relationship Type="http://schemas.openxmlformats.org/officeDocument/2006/relationships/numbering" Target="/word/numbering.xml" Id="Rf0c053821b4141fb" /><Relationship Type="http://schemas.openxmlformats.org/officeDocument/2006/relationships/settings" Target="/word/settings.xml" Id="Rdf72c790d0304abb" /><Relationship Type="http://schemas.openxmlformats.org/officeDocument/2006/relationships/image" Target="/word/media/cede8998-ed4f-4ccf-a4f0-44aea5df1659.png" Id="Rf6ef387d3d0e4f56" /></Relationships>
</file>