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bcc36143b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e97f47701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Lapczyna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42c97110148c5" /><Relationship Type="http://schemas.openxmlformats.org/officeDocument/2006/relationships/numbering" Target="/word/numbering.xml" Id="R37d64846f12b4ae0" /><Relationship Type="http://schemas.openxmlformats.org/officeDocument/2006/relationships/settings" Target="/word/settings.xml" Id="Rdde296b79c6345c9" /><Relationship Type="http://schemas.openxmlformats.org/officeDocument/2006/relationships/image" Target="/word/media/18599391-2e78-45bf-9210-ea259f4eb723.png" Id="R3bbe97f4770142a9" /></Relationships>
</file>