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e55e94aea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237593c44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Lemiesze,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e4d8081aa4713" /><Relationship Type="http://schemas.openxmlformats.org/officeDocument/2006/relationships/numbering" Target="/word/numbering.xml" Id="R1fa53b6123384df6" /><Relationship Type="http://schemas.openxmlformats.org/officeDocument/2006/relationships/settings" Target="/word/settings.xml" Id="R15145436aff340f7" /><Relationship Type="http://schemas.openxmlformats.org/officeDocument/2006/relationships/image" Target="/word/media/d3b1cb6b-e503-432b-b81e-ae117792e1b9.png" Id="Rc7d237593c444edb" /></Relationships>
</file>