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ead53f1d3a4f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6d968cf5924c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Lubotyn,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9c31877c0544d1" /><Relationship Type="http://schemas.openxmlformats.org/officeDocument/2006/relationships/numbering" Target="/word/numbering.xml" Id="Re909da188b48453c" /><Relationship Type="http://schemas.openxmlformats.org/officeDocument/2006/relationships/settings" Target="/word/settings.xml" Id="Rcb8e96899c464b4b" /><Relationship Type="http://schemas.openxmlformats.org/officeDocument/2006/relationships/image" Target="/word/media/443fd00f-8984-497e-be2f-0103a56d2d3b.png" Id="R076d968cf5924ca9" /></Relationships>
</file>