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3874ee745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5a17e990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a3050b4124fe2" /><Relationship Type="http://schemas.openxmlformats.org/officeDocument/2006/relationships/numbering" Target="/word/numbering.xml" Id="Rcb2e866bb7cc4133" /><Relationship Type="http://schemas.openxmlformats.org/officeDocument/2006/relationships/settings" Target="/word/settings.xml" Id="R86b0c1a42dc148cb" /><Relationship Type="http://schemas.openxmlformats.org/officeDocument/2006/relationships/image" Target="/word/media/9a365d67-7a2f-46e9-b0c4-7da083a5e7ff.png" Id="R27285a17e9904fc6" /></Relationships>
</file>