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28242112a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c8613c5d6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7aaee471c475b" /><Relationship Type="http://schemas.openxmlformats.org/officeDocument/2006/relationships/numbering" Target="/word/numbering.xml" Id="R7123c45f5b64498e" /><Relationship Type="http://schemas.openxmlformats.org/officeDocument/2006/relationships/settings" Target="/word/settings.xml" Id="R1b5032d24e554a0e" /><Relationship Type="http://schemas.openxmlformats.org/officeDocument/2006/relationships/image" Target="/word/media/69f0cf95-a585-4eea-92e4-832a2d9ac2e5.png" Id="Rc3cc8613c5d64277" /></Relationships>
</file>