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b5d83a733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dcd6ccd2d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Malynka,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65e9b20dd46ba" /><Relationship Type="http://schemas.openxmlformats.org/officeDocument/2006/relationships/numbering" Target="/word/numbering.xml" Id="R6990b60cffb24ee9" /><Relationship Type="http://schemas.openxmlformats.org/officeDocument/2006/relationships/settings" Target="/word/settings.xml" Id="R64a65b15baac450a" /><Relationship Type="http://schemas.openxmlformats.org/officeDocument/2006/relationships/image" Target="/word/media/3e7d5021-3650-48c0-a8cd-896e82501a04.png" Id="R235dcd6ccd2d440c" /></Relationships>
</file>