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8bc2fd19e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652b5ce88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d5f95d5864f2c" /><Relationship Type="http://schemas.openxmlformats.org/officeDocument/2006/relationships/numbering" Target="/word/numbering.xml" Id="R9875cf83ef3a447f" /><Relationship Type="http://schemas.openxmlformats.org/officeDocument/2006/relationships/settings" Target="/word/settings.xml" Id="Rdcd440d757124371" /><Relationship Type="http://schemas.openxmlformats.org/officeDocument/2006/relationships/image" Target="/word/media/dd46d9e2-6749-4faf-b1df-e65f4a07d781.png" Id="Rd3d652b5ce884743" /></Relationships>
</file>