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aec9241bd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161c2c63d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89913dd7a4a80" /><Relationship Type="http://schemas.openxmlformats.org/officeDocument/2006/relationships/numbering" Target="/word/numbering.xml" Id="R4f73bb61c2af4f61" /><Relationship Type="http://schemas.openxmlformats.org/officeDocument/2006/relationships/settings" Target="/word/settings.xml" Id="Rae86a961035a4c4f" /><Relationship Type="http://schemas.openxmlformats.org/officeDocument/2006/relationships/image" Target="/word/media/8a95ae89-b37f-4d42-bd9a-d5f88300cc02.png" Id="R5d5161c2c63d45f6" /></Relationships>
</file>