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655dd25e1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6ac3294a6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Mieleszki,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debb8c5b5499e" /><Relationship Type="http://schemas.openxmlformats.org/officeDocument/2006/relationships/numbering" Target="/word/numbering.xml" Id="Rd73b74cdd26d42e1" /><Relationship Type="http://schemas.openxmlformats.org/officeDocument/2006/relationships/settings" Target="/word/settings.xml" Id="Rf385206acae74a53" /><Relationship Type="http://schemas.openxmlformats.org/officeDocument/2006/relationships/image" Target="/word/media/bcde352a-6f60-4ef3-ac77-6fa2fb1fb9ce.png" Id="R3496ac3294a64620" /></Relationships>
</file>