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1b35f6ab7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66a74e821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14a681f954fb6" /><Relationship Type="http://schemas.openxmlformats.org/officeDocument/2006/relationships/numbering" Target="/word/numbering.xml" Id="R4525e3426f8948b0" /><Relationship Type="http://schemas.openxmlformats.org/officeDocument/2006/relationships/settings" Target="/word/settings.xml" Id="R1548454bbbc842e5" /><Relationship Type="http://schemas.openxmlformats.org/officeDocument/2006/relationships/image" Target="/word/media/29341872-225e-446c-8784-b36949b3d1b6.png" Id="Re6666a74e82143f7" /></Relationships>
</file>