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81fdcd820849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98855703c74f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Niedarczow Gorny,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8d1a304e8d4d0e" /><Relationship Type="http://schemas.openxmlformats.org/officeDocument/2006/relationships/numbering" Target="/word/numbering.xml" Id="R74956b6875164175" /><Relationship Type="http://schemas.openxmlformats.org/officeDocument/2006/relationships/settings" Target="/word/settings.xml" Id="R93ed8d64d6c64cc3" /><Relationship Type="http://schemas.openxmlformats.org/officeDocument/2006/relationships/image" Target="/word/media/710811a4-f0a1-4534-bd9a-630324431a99.png" Id="Rdd98855703c74f4a" /></Relationships>
</file>