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7851dbbff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a44c02c79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Niesulkow,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50f97723645a5" /><Relationship Type="http://schemas.openxmlformats.org/officeDocument/2006/relationships/numbering" Target="/word/numbering.xml" Id="R61aa7f31174b4e77" /><Relationship Type="http://schemas.openxmlformats.org/officeDocument/2006/relationships/settings" Target="/word/settings.xml" Id="R3b89e59ad02a47b9" /><Relationship Type="http://schemas.openxmlformats.org/officeDocument/2006/relationships/image" Target="/word/media/dc783d47-c4a4-49b1-af1e-ee9071fc05ba.png" Id="R4a5a44c02c79478a" /></Relationships>
</file>