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420cbdba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06994b1ad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Papieze,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29aab948a4059" /><Relationship Type="http://schemas.openxmlformats.org/officeDocument/2006/relationships/numbering" Target="/word/numbering.xml" Id="R7682e561532d49eb" /><Relationship Type="http://schemas.openxmlformats.org/officeDocument/2006/relationships/settings" Target="/word/settings.xml" Id="R3f54235e612347d4" /><Relationship Type="http://schemas.openxmlformats.org/officeDocument/2006/relationships/image" Target="/word/media/f7e0f23f-708d-45e4-bc23-9d6aede723ae.png" Id="Rc2a06994b1ad4a25" /></Relationships>
</file>