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f77bcb1a4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eb2ae678e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Pasztowa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99e1d74b9444f" /><Relationship Type="http://schemas.openxmlformats.org/officeDocument/2006/relationships/numbering" Target="/word/numbering.xml" Id="R3d08b551fc404d39" /><Relationship Type="http://schemas.openxmlformats.org/officeDocument/2006/relationships/settings" Target="/word/settings.xml" Id="Rc185200f96f64016" /><Relationship Type="http://schemas.openxmlformats.org/officeDocument/2006/relationships/image" Target="/word/media/2632e0cc-f8e7-4dca-9017-0e6256814364.png" Id="Rcf3eb2ae678e4ed1" /></Relationships>
</file>