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2bfe9cc92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19eedafc7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Pelplin,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dec0903e14eb3" /><Relationship Type="http://schemas.openxmlformats.org/officeDocument/2006/relationships/numbering" Target="/word/numbering.xml" Id="R2d4da8f46f624a7a" /><Relationship Type="http://schemas.openxmlformats.org/officeDocument/2006/relationships/settings" Target="/word/settings.xml" Id="Rf73e1823264b4e26" /><Relationship Type="http://schemas.openxmlformats.org/officeDocument/2006/relationships/image" Target="/word/media/05b4c6f9-df57-403d-a8d1-df7e3d9d0440.png" Id="R02419eedafc7491a" /></Relationships>
</file>