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94b13e377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d2991f939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Poplawy,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c2e6685ed42fb" /><Relationship Type="http://schemas.openxmlformats.org/officeDocument/2006/relationships/numbering" Target="/word/numbering.xml" Id="R8bc2ce69b7454d35" /><Relationship Type="http://schemas.openxmlformats.org/officeDocument/2006/relationships/settings" Target="/word/settings.xml" Id="R871238c102644d5f" /><Relationship Type="http://schemas.openxmlformats.org/officeDocument/2006/relationships/image" Target="/word/media/c428de58-d8ec-40fc-a954-7e8757818064.png" Id="R823d2991f939474e" /></Relationships>
</file>