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a767dbfa9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bd732ea01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Pudlow,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4d477a01c418f" /><Relationship Type="http://schemas.openxmlformats.org/officeDocument/2006/relationships/numbering" Target="/word/numbering.xml" Id="R0a7abbc391c54a55" /><Relationship Type="http://schemas.openxmlformats.org/officeDocument/2006/relationships/settings" Target="/word/settings.xml" Id="R615f1ef1020242ff" /><Relationship Type="http://schemas.openxmlformats.org/officeDocument/2006/relationships/image" Target="/word/media/be31787b-1ffc-4e2e-b598-2503f2d69132.png" Id="R6f5bd732ea014c0d" /></Relationships>
</file>