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0084c433e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27ae7ecb3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Raducka,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c615bb6044c5e" /><Relationship Type="http://schemas.openxmlformats.org/officeDocument/2006/relationships/numbering" Target="/word/numbering.xml" Id="R08cc8dc32a454b91" /><Relationship Type="http://schemas.openxmlformats.org/officeDocument/2006/relationships/settings" Target="/word/settings.xml" Id="R773c915955094726" /><Relationship Type="http://schemas.openxmlformats.org/officeDocument/2006/relationships/image" Target="/word/media/fa5c8839-5d8d-4f43-98b2-69e531862009.png" Id="R4d327ae7ecb34f9d" /></Relationships>
</file>