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e77f4e0d3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2ae7326b4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Rajskow,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2ddc2057b489d" /><Relationship Type="http://schemas.openxmlformats.org/officeDocument/2006/relationships/numbering" Target="/word/numbering.xml" Id="Rdb1fbc95e8694f51" /><Relationship Type="http://schemas.openxmlformats.org/officeDocument/2006/relationships/settings" Target="/word/settings.xml" Id="Rc4e92fc892c84273" /><Relationship Type="http://schemas.openxmlformats.org/officeDocument/2006/relationships/image" Target="/word/media/e05935ed-c1de-4f12-920f-d62d908f5d2b.png" Id="Ra002ae7326b44796" /></Relationships>
</file>