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61ee887a9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b69373c44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c2e0e864f4be6" /><Relationship Type="http://schemas.openxmlformats.org/officeDocument/2006/relationships/numbering" Target="/word/numbering.xml" Id="R738ec30e889b4257" /><Relationship Type="http://schemas.openxmlformats.org/officeDocument/2006/relationships/settings" Target="/word/settings.xml" Id="R338ea42691dc4899" /><Relationship Type="http://schemas.openxmlformats.org/officeDocument/2006/relationships/image" Target="/word/media/38d8a166-6bea-48e9-8318-f514746c3f7a.png" Id="Rb2db69373c444b8c" /></Relationships>
</file>