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f9c5b0aeb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5c2528a6b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Sadlowo,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e0e6139fc4ca0" /><Relationship Type="http://schemas.openxmlformats.org/officeDocument/2006/relationships/numbering" Target="/word/numbering.xml" Id="R5a0e207de2794ee4" /><Relationship Type="http://schemas.openxmlformats.org/officeDocument/2006/relationships/settings" Target="/word/settings.xml" Id="R94f74992899a47d5" /><Relationship Type="http://schemas.openxmlformats.org/officeDocument/2006/relationships/image" Target="/word/media/ef2fa662-0757-4971-bf7b-4932c0cdd23e.png" Id="R83b5c2528a6b4c4a" /></Relationships>
</file>