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ae2f15d30940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af8270d41248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Staw Noakowski,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db89e081964497" /><Relationship Type="http://schemas.openxmlformats.org/officeDocument/2006/relationships/numbering" Target="/word/numbering.xml" Id="R302be398e81f4035" /><Relationship Type="http://schemas.openxmlformats.org/officeDocument/2006/relationships/settings" Target="/word/settings.xml" Id="Rd076163c92094037" /><Relationship Type="http://schemas.openxmlformats.org/officeDocument/2006/relationships/image" Target="/word/media/961d85d7-e0e5-4705-b95c-c8bf78153675.png" Id="R30af8270d41248ec" /></Relationships>
</file>