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0305a6181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4c0349f1b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Swaryczow,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c2f009ff7a43e8" /><Relationship Type="http://schemas.openxmlformats.org/officeDocument/2006/relationships/numbering" Target="/word/numbering.xml" Id="Rc2525d3085fa4066" /><Relationship Type="http://schemas.openxmlformats.org/officeDocument/2006/relationships/settings" Target="/word/settings.xml" Id="Rda2995c497884d35" /><Relationship Type="http://schemas.openxmlformats.org/officeDocument/2006/relationships/image" Target="/word/media/23d8abe3-da9b-45f6-b6a1-36262796e029.png" Id="R8af4c0349f1b40a8" /></Relationships>
</file>