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361c3396a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c1adb1d84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Szarlatow,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79fc8aa3445aa" /><Relationship Type="http://schemas.openxmlformats.org/officeDocument/2006/relationships/numbering" Target="/word/numbering.xml" Id="Ra9ed5880a3db4a54" /><Relationship Type="http://schemas.openxmlformats.org/officeDocument/2006/relationships/settings" Target="/word/settings.xml" Id="R89dd5f3ee0894c34" /><Relationship Type="http://schemas.openxmlformats.org/officeDocument/2006/relationships/image" Target="/word/media/35f39644-e95d-4b39-932a-d2b4d1332adc.png" Id="Rc08c1adb1d844d7d" /></Relationships>
</file>