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5df2da7f9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6881783b2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Wdowin,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2b3e53df54c52" /><Relationship Type="http://schemas.openxmlformats.org/officeDocument/2006/relationships/numbering" Target="/word/numbering.xml" Id="Rad43c22265b6408f" /><Relationship Type="http://schemas.openxmlformats.org/officeDocument/2006/relationships/settings" Target="/word/settings.xml" Id="R1d82420e8a524fa8" /><Relationship Type="http://schemas.openxmlformats.org/officeDocument/2006/relationships/image" Target="/word/media/48fcf0ea-a938-4ed9-aba2-573c1ae2975f.png" Id="Rcc06881783b240b4" /></Relationships>
</file>