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5423718c624a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23306d637b43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Wistka,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7724bea6c847e9" /><Relationship Type="http://schemas.openxmlformats.org/officeDocument/2006/relationships/numbering" Target="/word/numbering.xml" Id="Ra4c23e6471694f97" /><Relationship Type="http://schemas.openxmlformats.org/officeDocument/2006/relationships/settings" Target="/word/settings.xml" Id="Re2a63a00ae784148" /><Relationship Type="http://schemas.openxmlformats.org/officeDocument/2006/relationships/image" Target="/word/media/f2ef6cba-944f-4162-8387-bde40943adf9.png" Id="R3e23306d637b437a" /></Relationships>
</file>