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a019c7854446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cb8a21f5e64f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Wlocin,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e8cc7db4ef484e" /><Relationship Type="http://schemas.openxmlformats.org/officeDocument/2006/relationships/numbering" Target="/word/numbering.xml" Id="Ra2c4ef1d19a14f58" /><Relationship Type="http://schemas.openxmlformats.org/officeDocument/2006/relationships/settings" Target="/word/settings.xml" Id="Rc096324f5fc14002" /><Relationship Type="http://schemas.openxmlformats.org/officeDocument/2006/relationships/image" Target="/word/media/0f6517ec-2297-45f4-b5cd-92070da2215b.png" Id="R9dcb8a21f5e64f8c" /></Relationships>
</file>