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ec7baf495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4ada15766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64eccb5c04995" /><Relationship Type="http://schemas.openxmlformats.org/officeDocument/2006/relationships/numbering" Target="/word/numbering.xml" Id="Ra66ec884b8f64e87" /><Relationship Type="http://schemas.openxmlformats.org/officeDocument/2006/relationships/settings" Target="/word/settings.xml" Id="Rd7ef7a02d4d54bf0" /><Relationship Type="http://schemas.openxmlformats.org/officeDocument/2006/relationships/image" Target="/word/media/320f8ec8-96b4-4e8e-83d9-ded3a75a24b2.png" Id="R5d74ada157664c3b" /></Relationships>
</file>