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6cc27cbb7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e03010afc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Bedkowska,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90f54152743e5" /><Relationship Type="http://schemas.openxmlformats.org/officeDocument/2006/relationships/numbering" Target="/word/numbering.xml" Id="Rcd9c5bf4ed15492c" /><Relationship Type="http://schemas.openxmlformats.org/officeDocument/2006/relationships/settings" Target="/word/settings.xml" Id="Rc6dc8c5383884879" /><Relationship Type="http://schemas.openxmlformats.org/officeDocument/2006/relationships/image" Target="/word/media/6d55178e-3bb4-42ee-b8e1-b723ce154e71.png" Id="R03de03010afc48e6" /></Relationships>
</file>