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cda9c3751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8f7838f28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56fc9476d4430" /><Relationship Type="http://schemas.openxmlformats.org/officeDocument/2006/relationships/numbering" Target="/word/numbering.xml" Id="R221394d1c486407f" /><Relationship Type="http://schemas.openxmlformats.org/officeDocument/2006/relationships/settings" Target="/word/settings.xml" Id="R5c1c3a7c3ccc4dfb" /><Relationship Type="http://schemas.openxmlformats.org/officeDocument/2006/relationships/image" Target="/word/media/622c4ead-fc84-43a8-a5b7-68250cc60e13.png" Id="R8bc8f7838f2846d9" /></Relationships>
</file>