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7cc9e6d5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c4c8bdff1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Sypinska,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8fd7514ec4aa5" /><Relationship Type="http://schemas.openxmlformats.org/officeDocument/2006/relationships/numbering" Target="/word/numbering.xml" Id="Radda64d8d7af4844" /><Relationship Type="http://schemas.openxmlformats.org/officeDocument/2006/relationships/settings" Target="/word/settings.xml" Id="R9ac63cb1b6aa469d" /><Relationship Type="http://schemas.openxmlformats.org/officeDocument/2006/relationships/image" Target="/word/media/f0d9a7cb-4088-465f-a5c2-23c15d24522e.png" Id="R834c4c8bdff14b89" /></Relationships>
</file>