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64d55d348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6acbaa484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6c6502c404a14" /><Relationship Type="http://schemas.openxmlformats.org/officeDocument/2006/relationships/numbering" Target="/word/numbering.xml" Id="Rd551d0ed6f0f4ab0" /><Relationship Type="http://schemas.openxmlformats.org/officeDocument/2006/relationships/settings" Target="/word/settings.xml" Id="R4925c4a0a8b14249" /><Relationship Type="http://schemas.openxmlformats.org/officeDocument/2006/relationships/image" Target="/word/media/63df46de-bf2e-4c6b-8673-bb03f0fb1d18.png" Id="Rcb86acbaa4844db9" /></Relationships>
</file>