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8216476a9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f6126b8ba4b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Zarzecin,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e394a3ee443c5" /><Relationship Type="http://schemas.openxmlformats.org/officeDocument/2006/relationships/numbering" Target="/word/numbering.xml" Id="Rf12a029b9db049c4" /><Relationship Type="http://schemas.openxmlformats.org/officeDocument/2006/relationships/settings" Target="/word/settings.xml" Id="R53cea24a1e424b30" /><Relationship Type="http://schemas.openxmlformats.org/officeDocument/2006/relationships/image" Target="/word/media/9d1b4bd7-02a8-4f23-b592-a49bcfa28dad.png" Id="Re0cf6126b8ba4b82" /></Relationships>
</file>